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706D" w14:textId="77777777" w:rsidR="008E26EC" w:rsidRPr="009B6228" w:rsidRDefault="00736B3C" w:rsidP="00FB0C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28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14:paraId="4606FDB5" w14:textId="4DAE5D16" w:rsidR="00736B3C" w:rsidRPr="009B6228" w:rsidRDefault="00736B3C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rFonts w:ascii="Times New Roman" w:hAnsi="Times New Roman" w:cs="Times New Roman"/>
          <w:sz w:val="24"/>
          <w:szCs w:val="24"/>
        </w:rPr>
        <w:t>Ниже предлагаем ознакомиться с пояснениями по вопросам, вынесенным на голосование на обще</w:t>
      </w:r>
      <w:r w:rsidR="005F35E1">
        <w:rPr>
          <w:rFonts w:ascii="Times New Roman" w:hAnsi="Times New Roman" w:cs="Times New Roman"/>
          <w:sz w:val="24"/>
          <w:szCs w:val="24"/>
        </w:rPr>
        <w:t>е</w:t>
      </w:r>
      <w:r w:rsidRPr="009B6228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5F35E1">
        <w:rPr>
          <w:rFonts w:ascii="Times New Roman" w:hAnsi="Times New Roman" w:cs="Times New Roman"/>
          <w:sz w:val="24"/>
          <w:szCs w:val="24"/>
        </w:rPr>
        <w:t>е</w:t>
      </w:r>
      <w:r w:rsidRPr="009B6228">
        <w:rPr>
          <w:rFonts w:ascii="Times New Roman" w:hAnsi="Times New Roman" w:cs="Times New Roman"/>
          <w:sz w:val="24"/>
          <w:szCs w:val="24"/>
        </w:rPr>
        <w:t xml:space="preserve"> </w:t>
      </w:r>
      <w:r w:rsidR="005F35E1">
        <w:rPr>
          <w:rFonts w:ascii="Times New Roman" w:hAnsi="Times New Roman" w:cs="Times New Roman"/>
          <w:sz w:val="24"/>
          <w:szCs w:val="24"/>
        </w:rPr>
        <w:t>собственников помещений строени</w:t>
      </w:r>
      <w:r w:rsidR="002B339A">
        <w:rPr>
          <w:rFonts w:ascii="Times New Roman" w:hAnsi="Times New Roman" w:cs="Times New Roman"/>
          <w:sz w:val="24"/>
          <w:szCs w:val="24"/>
        </w:rPr>
        <w:t>я</w:t>
      </w:r>
      <w:r w:rsidR="005F35E1">
        <w:rPr>
          <w:rFonts w:ascii="Times New Roman" w:hAnsi="Times New Roman" w:cs="Times New Roman"/>
          <w:sz w:val="24"/>
          <w:szCs w:val="24"/>
        </w:rPr>
        <w:t xml:space="preserve"> 1</w:t>
      </w:r>
      <w:r w:rsidR="00A75165" w:rsidRPr="009B6228">
        <w:rPr>
          <w:rFonts w:ascii="Times New Roman" w:hAnsi="Times New Roman" w:cs="Times New Roman"/>
          <w:sz w:val="24"/>
          <w:szCs w:val="24"/>
        </w:rPr>
        <w:t xml:space="preserve">. </w:t>
      </w:r>
      <w:r w:rsidRPr="009B6228">
        <w:rPr>
          <w:rFonts w:ascii="Times New Roman" w:hAnsi="Times New Roman" w:cs="Times New Roman"/>
          <w:sz w:val="24"/>
          <w:szCs w:val="24"/>
        </w:rPr>
        <w:t xml:space="preserve">В решении (бюллетене) следует </w:t>
      </w:r>
      <w:r w:rsidRPr="009B6228">
        <w:rPr>
          <w:rFonts w:ascii="Times New Roman" w:hAnsi="Times New Roman" w:cs="Times New Roman"/>
          <w:sz w:val="24"/>
          <w:szCs w:val="24"/>
          <w:u w:val="single"/>
        </w:rPr>
        <w:t>выбрать</w:t>
      </w:r>
      <w:r w:rsidRPr="009B6228">
        <w:rPr>
          <w:rFonts w:ascii="Times New Roman" w:hAnsi="Times New Roman" w:cs="Times New Roman"/>
          <w:sz w:val="24"/>
          <w:szCs w:val="24"/>
        </w:rPr>
        <w:t xml:space="preserve"> вариант, за который голосуете (обвести, поставить галочку, подчеркнуть и т.д.). При самостоятельном распечатывании, обратите, пожалуйста, внимание, что бюллетен</w:t>
      </w:r>
      <w:r w:rsidR="005F35E1">
        <w:rPr>
          <w:rFonts w:ascii="Times New Roman" w:hAnsi="Times New Roman" w:cs="Times New Roman"/>
          <w:sz w:val="24"/>
          <w:szCs w:val="24"/>
        </w:rPr>
        <w:t>и</w:t>
      </w:r>
      <w:r w:rsidRPr="009B6228">
        <w:rPr>
          <w:rFonts w:ascii="Times New Roman" w:hAnsi="Times New Roman" w:cs="Times New Roman"/>
          <w:sz w:val="24"/>
          <w:szCs w:val="24"/>
        </w:rPr>
        <w:t xml:space="preserve"> </w:t>
      </w:r>
      <w:r w:rsidR="005F35E1">
        <w:rPr>
          <w:rFonts w:ascii="Times New Roman" w:hAnsi="Times New Roman" w:cs="Times New Roman"/>
          <w:sz w:val="24"/>
          <w:szCs w:val="24"/>
        </w:rPr>
        <w:t xml:space="preserve">по собранию </w:t>
      </w:r>
      <w:r w:rsidRPr="009B6228">
        <w:rPr>
          <w:rFonts w:ascii="Times New Roman" w:hAnsi="Times New Roman" w:cs="Times New Roman"/>
          <w:sz w:val="24"/>
          <w:szCs w:val="24"/>
        </w:rPr>
        <w:t>распечатыва</w:t>
      </w:r>
      <w:r w:rsidR="005F35E1">
        <w:rPr>
          <w:rFonts w:ascii="Times New Roman" w:hAnsi="Times New Roman" w:cs="Times New Roman"/>
          <w:sz w:val="24"/>
          <w:szCs w:val="24"/>
        </w:rPr>
        <w:t>ю</w:t>
      </w:r>
      <w:r w:rsidRPr="009B6228">
        <w:rPr>
          <w:rFonts w:ascii="Times New Roman" w:hAnsi="Times New Roman" w:cs="Times New Roman"/>
          <w:sz w:val="24"/>
          <w:szCs w:val="24"/>
        </w:rPr>
        <w:t>тся на 1 листе (с оборотом), на 2</w:t>
      </w:r>
      <w:r w:rsidR="005F35E1">
        <w:rPr>
          <w:rFonts w:ascii="Times New Roman" w:hAnsi="Times New Roman" w:cs="Times New Roman"/>
          <w:sz w:val="24"/>
          <w:szCs w:val="24"/>
        </w:rPr>
        <w:t>-ой</w:t>
      </w:r>
      <w:r w:rsidRPr="009B6228">
        <w:rPr>
          <w:rFonts w:ascii="Times New Roman" w:hAnsi="Times New Roman" w:cs="Times New Roman"/>
          <w:sz w:val="24"/>
          <w:szCs w:val="24"/>
        </w:rPr>
        <w:t xml:space="preserve"> странице ставится подпись и дата</w:t>
      </w:r>
      <w:r w:rsidR="008E0757" w:rsidRPr="009B6228">
        <w:rPr>
          <w:rFonts w:ascii="Times New Roman" w:hAnsi="Times New Roman" w:cs="Times New Roman"/>
          <w:sz w:val="24"/>
          <w:szCs w:val="24"/>
        </w:rPr>
        <w:t>. Заполненны</w:t>
      </w:r>
      <w:r w:rsidR="005F35E1">
        <w:rPr>
          <w:rFonts w:ascii="Times New Roman" w:hAnsi="Times New Roman" w:cs="Times New Roman"/>
          <w:sz w:val="24"/>
          <w:szCs w:val="24"/>
        </w:rPr>
        <w:t>е</w:t>
      </w:r>
      <w:r w:rsidR="008E0757" w:rsidRPr="009B6228">
        <w:rPr>
          <w:rFonts w:ascii="Times New Roman" w:hAnsi="Times New Roman" w:cs="Times New Roman"/>
          <w:sz w:val="24"/>
          <w:szCs w:val="24"/>
        </w:rPr>
        <w:t xml:space="preserve"> бюллетен</w:t>
      </w:r>
      <w:r w:rsidR="005F35E1">
        <w:rPr>
          <w:rFonts w:ascii="Times New Roman" w:hAnsi="Times New Roman" w:cs="Times New Roman"/>
          <w:sz w:val="24"/>
          <w:szCs w:val="24"/>
        </w:rPr>
        <w:t>и</w:t>
      </w:r>
      <w:r w:rsidR="008E0757" w:rsidRPr="009B6228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5F35E1">
        <w:rPr>
          <w:rFonts w:ascii="Times New Roman" w:hAnsi="Times New Roman" w:cs="Times New Roman"/>
          <w:sz w:val="24"/>
          <w:szCs w:val="24"/>
        </w:rPr>
        <w:t>ю</w:t>
      </w:r>
      <w:r w:rsidR="008E0757" w:rsidRPr="009B6228">
        <w:rPr>
          <w:rFonts w:ascii="Times New Roman" w:hAnsi="Times New Roman" w:cs="Times New Roman"/>
          <w:sz w:val="24"/>
          <w:szCs w:val="24"/>
        </w:rPr>
        <w:t>тся администраторам 1 и 2 корпусов с одновременной отметкой о сдаче в соответствующем Реестре.</w:t>
      </w:r>
      <w:r w:rsidR="00CF3374">
        <w:rPr>
          <w:rFonts w:ascii="Times New Roman" w:hAnsi="Times New Roman" w:cs="Times New Roman"/>
          <w:sz w:val="24"/>
          <w:szCs w:val="24"/>
        </w:rPr>
        <w:t xml:space="preserve"> Все материалы по собрани</w:t>
      </w:r>
      <w:r w:rsidR="00FC4700">
        <w:rPr>
          <w:rFonts w:ascii="Times New Roman" w:hAnsi="Times New Roman" w:cs="Times New Roman"/>
          <w:sz w:val="24"/>
          <w:szCs w:val="24"/>
        </w:rPr>
        <w:t>ю</w:t>
      </w:r>
      <w:r w:rsidR="00CF3374">
        <w:rPr>
          <w:rFonts w:ascii="Times New Roman" w:hAnsi="Times New Roman" w:cs="Times New Roman"/>
          <w:sz w:val="24"/>
          <w:szCs w:val="24"/>
        </w:rPr>
        <w:t xml:space="preserve"> опубликованы на сайте 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  <w:lang w:val="en-US"/>
        </w:rPr>
        <w:t>Royal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  <w:lang w:val="en-US"/>
        </w:rPr>
        <w:t>park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  <w:lang w:val="en-US"/>
        </w:rPr>
        <w:t>club</w:t>
      </w:r>
      <w:r w:rsidR="00CF3374">
        <w:rPr>
          <w:rFonts w:ascii="Times New Roman" w:hAnsi="Times New Roman" w:cs="Times New Roman"/>
          <w:sz w:val="24"/>
          <w:szCs w:val="24"/>
        </w:rPr>
        <w:t xml:space="preserve"> и распечатаны на ресепшене.</w:t>
      </w:r>
    </w:p>
    <w:p w14:paraId="24B253C9" w14:textId="77777777" w:rsidR="005F35E1" w:rsidRDefault="005F35E1" w:rsidP="00FB0C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EF7CE6" w14:textId="64929858" w:rsidR="00927E35" w:rsidRPr="009B6228" w:rsidRDefault="00927E35" w:rsidP="00FB0C81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47C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ВОПРОСЫ СОБРАНИЯ СОБСТВЕННИКОВ ПОМЕЩЕНИЙ СТРОЕНИЯ 1:</w:t>
      </w:r>
    </w:p>
    <w:p w14:paraId="435B1A09" w14:textId="77777777" w:rsidR="00AF4ACA" w:rsidRPr="00AF4ACA" w:rsidRDefault="00AF4ACA" w:rsidP="00FB0C8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F4ACA">
        <w:rPr>
          <w:sz w:val="24"/>
          <w:szCs w:val="24"/>
        </w:rPr>
        <w:t>Избрание Председателя и секретаря собрания.</w:t>
      </w:r>
    </w:p>
    <w:p w14:paraId="1902A9D5" w14:textId="5D57D4C5" w:rsidR="00AF4ACA" w:rsidRDefault="00AF4ACA" w:rsidP="00FB0C81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AF4ACA">
        <w:rPr>
          <w:sz w:val="24"/>
          <w:szCs w:val="24"/>
        </w:rPr>
        <w:t>Избрание Счетной комиссии собрания для подсчета голосов.</w:t>
      </w:r>
    </w:p>
    <w:p w14:paraId="14236D31" w14:textId="3E8225FE" w:rsidR="00AF4ACA" w:rsidRDefault="00AF4ACA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>: Это процедурные вопросы, необходимые для проведения собрания, подсчета голосов и оформления итогов голосования.</w:t>
      </w:r>
    </w:p>
    <w:p w14:paraId="24387FB3" w14:textId="2E179341" w:rsidR="00AF4ACA" w:rsidRPr="00AF4ACA" w:rsidRDefault="00AF4ACA" w:rsidP="00FB0C81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AF4ACA">
        <w:rPr>
          <w:sz w:val="24"/>
          <w:szCs w:val="24"/>
        </w:rPr>
        <w:t>Утверждение Регламента парковки.</w:t>
      </w:r>
    </w:p>
    <w:p w14:paraId="44255DEC" w14:textId="1CB42125" w:rsidR="00AF4ACA" w:rsidRDefault="00AF4ACA" w:rsidP="00FB0C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 xml:space="preserve">: </w:t>
      </w:r>
      <w:r w:rsidR="003E1459">
        <w:rPr>
          <w:rFonts w:ascii="Times New Roman" w:hAnsi="Times New Roman" w:cs="Times New Roman"/>
          <w:sz w:val="24"/>
          <w:szCs w:val="24"/>
        </w:rPr>
        <w:t xml:space="preserve">На утверждение представлен проект Регламента, соответствующий ранее принятому </w:t>
      </w:r>
      <w:r w:rsidR="003E1459" w:rsidRPr="003E1459">
        <w:rPr>
          <w:rFonts w:ascii="Times New Roman" w:hAnsi="Times New Roman" w:cs="Times New Roman"/>
          <w:sz w:val="24"/>
          <w:szCs w:val="24"/>
        </w:rPr>
        <w:t>Правлением ТСН «</w:t>
      </w:r>
      <w:r w:rsidR="003E1459" w:rsidRPr="003E14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Временному режиму въезда и парковки автомобильного транспорта на территории ЖК «Роял Парк»»</w:t>
      </w:r>
      <w:r w:rsidRPr="003E1459">
        <w:rPr>
          <w:rFonts w:ascii="Times New Roman" w:hAnsi="Times New Roman" w:cs="Times New Roman"/>
          <w:sz w:val="24"/>
          <w:szCs w:val="24"/>
        </w:rPr>
        <w:t>.</w:t>
      </w:r>
    </w:p>
    <w:p w14:paraId="456837A5" w14:textId="77777777" w:rsidR="00CF3374" w:rsidRPr="003E1459" w:rsidRDefault="00CF3374" w:rsidP="00FB0C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04448" w14:textId="274AC90F" w:rsidR="008C5D54" w:rsidRPr="008C5D54" w:rsidRDefault="008C5D54" w:rsidP="00FB0C81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C5D54">
        <w:rPr>
          <w:sz w:val="24"/>
          <w:szCs w:val="24"/>
        </w:rPr>
        <w:t>Принятие решения об использовании общедомовых помещений для нужд ТСН «Роял Парк» и привлекаемых для обслуживания комплекса подрядных организаций.</w:t>
      </w:r>
    </w:p>
    <w:p w14:paraId="5E184E44" w14:textId="201D6022" w:rsidR="00AF4ACA" w:rsidRPr="00361858" w:rsidRDefault="008C5D54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используются несколько общедомовых помещений для размещения сотрудников обслуживающих организаций, организации склада, </w:t>
      </w:r>
      <w:r w:rsidR="00D501BB">
        <w:rPr>
          <w:rFonts w:ascii="Times New Roman" w:hAnsi="Times New Roman" w:cs="Times New Roman"/>
          <w:sz w:val="24"/>
          <w:szCs w:val="24"/>
        </w:rPr>
        <w:t>размещения оборудования и персонала охранной организации.</w:t>
      </w:r>
      <w:r w:rsidR="00361858">
        <w:rPr>
          <w:rFonts w:ascii="Times New Roman" w:hAnsi="Times New Roman" w:cs="Times New Roman"/>
          <w:sz w:val="24"/>
          <w:szCs w:val="24"/>
        </w:rPr>
        <w:t xml:space="preserve"> Схемы и реестр используемых помещений прилагаются. </w:t>
      </w:r>
      <w:r w:rsidR="00D501BB">
        <w:rPr>
          <w:rFonts w:ascii="Times New Roman" w:hAnsi="Times New Roman" w:cs="Times New Roman"/>
          <w:sz w:val="24"/>
          <w:szCs w:val="24"/>
        </w:rPr>
        <w:t xml:space="preserve"> Требуется узаконить использование </w:t>
      </w:r>
      <w:r w:rsidR="00D501BB" w:rsidRPr="00361858">
        <w:rPr>
          <w:rFonts w:ascii="Times New Roman" w:hAnsi="Times New Roman" w:cs="Times New Roman"/>
          <w:sz w:val="24"/>
          <w:szCs w:val="24"/>
        </w:rPr>
        <w:t>общедомовых помещений</w:t>
      </w:r>
      <w:r w:rsidR="00361858" w:rsidRPr="00361858">
        <w:rPr>
          <w:rFonts w:ascii="Times New Roman" w:hAnsi="Times New Roman" w:cs="Times New Roman"/>
          <w:sz w:val="24"/>
          <w:szCs w:val="24"/>
        </w:rPr>
        <w:t>.</w:t>
      </w:r>
    </w:p>
    <w:p w14:paraId="4F54878F" w14:textId="7D9A142F" w:rsidR="00361858" w:rsidRPr="00361858" w:rsidRDefault="00361858" w:rsidP="00FB0C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_Hlk179901973"/>
      <w:r w:rsidRPr="00361858">
        <w:rPr>
          <w:sz w:val="24"/>
          <w:szCs w:val="24"/>
        </w:rPr>
        <w:t>Принятие решения о заключении договора аренды части земельного участка с кадастровым номером 78:07:0315206:15. Об оформлении аренды/разрешения на использование прилегающих/близлежащих земельных участков.</w:t>
      </w:r>
    </w:p>
    <w:bookmarkEnd w:id="0"/>
    <w:p w14:paraId="78E14D51" w14:textId="77777777" w:rsidR="00361858" w:rsidRPr="00361858" w:rsidRDefault="00361858" w:rsidP="00FB0C81">
      <w:pPr>
        <w:numPr>
          <w:ilvl w:val="0"/>
          <w:numId w:val="2"/>
        </w:numPr>
        <w:tabs>
          <w:tab w:val="clear" w:pos="1068"/>
        </w:tabs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361858">
        <w:rPr>
          <w:sz w:val="24"/>
          <w:szCs w:val="24"/>
        </w:rPr>
        <w:t xml:space="preserve">Принятие решения о проведении кадастровых работ для выделения части земельного участка с кадастровым номером 78:07:0315206:15 для целей последующего заключения договора аренды. </w:t>
      </w:r>
    </w:p>
    <w:p w14:paraId="4F9D4CE9" w14:textId="22ABB473" w:rsidR="00482586" w:rsidRDefault="00361858" w:rsidP="00482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Это два взаимосвязанных вопроса. Чтобы не проходить через процедуру заключения индивидуальных договоров с каждым из собственников</w:t>
      </w:r>
      <w:r w:rsidR="00686F8C">
        <w:rPr>
          <w:rFonts w:ascii="Times New Roman" w:hAnsi="Times New Roman" w:cs="Times New Roman"/>
          <w:sz w:val="24"/>
          <w:szCs w:val="24"/>
        </w:rPr>
        <w:t>, вынесен на голосование вопрос заключения Договора аренды на ТСН (по аналогии с договорами с ресурсо-снабжающими организациями)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6F8C">
        <w:rPr>
          <w:rFonts w:ascii="Times New Roman" w:hAnsi="Times New Roman" w:cs="Times New Roman"/>
          <w:sz w:val="24"/>
          <w:szCs w:val="24"/>
        </w:rPr>
        <w:t xml:space="preserve"> Это позволит </w:t>
      </w:r>
      <w:r w:rsidR="00482586">
        <w:rPr>
          <w:rFonts w:ascii="Times New Roman" w:hAnsi="Times New Roman" w:cs="Times New Roman"/>
          <w:sz w:val="24"/>
          <w:szCs w:val="24"/>
        </w:rPr>
        <w:t>оптимизировать процедуру</w:t>
      </w:r>
      <w:r w:rsidR="00686F8C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482586">
        <w:rPr>
          <w:rFonts w:ascii="Times New Roman" w:hAnsi="Times New Roman" w:cs="Times New Roman"/>
          <w:sz w:val="24"/>
          <w:szCs w:val="24"/>
        </w:rPr>
        <w:t>я</w:t>
      </w:r>
      <w:r w:rsidR="00686F8C">
        <w:rPr>
          <w:rFonts w:ascii="Times New Roman" w:hAnsi="Times New Roman" w:cs="Times New Roman"/>
          <w:sz w:val="24"/>
          <w:szCs w:val="24"/>
        </w:rPr>
        <w:t xml:space="preserve">, временные и финансовые затраты собственников (потребуется только 1 Ведомость инвентаризации на ТСН, а не каждому собственнику индивидуальная). </w:t>
      </w:r>
      <w:r w:rsidR="00482586">
        <w:rPr>
          <w:rFonts w:ascii="Times New Roman" w:hAnsi="Times New Roman" w:cs="Times New Roman"/>
          <w:sz w:val="24"/>
          <w:szCs w:val="24"/>
        </w:rPr>
        <w:t>При заключении Договора аренды на ТСН, арендная плата будет перевыставляться собственникам (ежемесячно/ежеквартально) в квитанциях пропорционально принадлежащей собственникам площади. Кворум принятия решения – 2/3 голосов от общего числа голосов. При 100% кворуме, возможно, обойдемся без получения от собственников нотариальных доверенностей (будет понятно при подаче в КИО заявления на заключение Договора аренды).</w:t>
      </w:r>
    </w:p>
    <w:p w14:paraId="0682B455" w14:textId="790BAA9D" w:rsidR="00482586" w:rsidRDefault="00E046D6" w:rsidP="00482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Обратите, пожалуйста, внимание, что предложено выбрать один</w:t>
      </w:r>
      <w:r w:rsidR="00686F8C">
        <w:rPr>
          <w:rFonts w:ascii="Times New Roman" w:hAnsi="Times New Roman" w:cs="Times New Roman"/>
          <w:sz w:val="24"/>
          <w:szCs w:val="24"/>
        </w:rPr>
        <w:t xml:space="preserve"> из вариантов границ ЗУ: </w:t>
      </w:r>
    </w:p>
    <w:p w14:paraId="20C940C0" w14:textId="77777777" w:rsidR="00482586" w:rsidRDefault="00686F8C" w:rsidP="00482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86F8C">
        <w:rPr>
          <w:rFonts w:ascii="Times New Roman" w:hAnsi="Times New Roman" w:cs="Times New Roman"/>
          <w:sz w:val="24"/>
          <w:szCs w:val="24"/>
        </w:rPr>
        <w:t>в пределах существующего ограждения территории у строения 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86F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C7165" w14:textId="5F4CCFB5" w:rsidR="005E0365" w:rsidRDefault="00686F8C" w:rsidP="0094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86F8C">
        <w:rPr>
          <w:rFonts w:ascii="Times New Roman" w:hAnsi="Times New Roman" w:cs="Times New Roman"/>
          <w:sz w:val="24"/>
          <w:szCs w:val="24"/>
        </w:rPr>
        <w:t>с увеличением площади территории у строения 1 в сторону строения 4 в соответствии с прилагаемым планом</w:t>
      </w:r>
      <w:r w:rsidR="005E0365">
        <w:rPr>
          <w:rFonts w:ascii="Times New Roman" w:hAnsi="Times New Roman" w:cs="Times New Roman"/>
          <w:sz w:val="24"/>
          <w:szCs w:val="24"/>
        </w:rPr>
        <w:t>.</w:t>
      </w:r>
    </w:p>
    <w:p w14:paraId="30FDF51B" w14:textId="30E2C85E" w:rsidR="0094730A" w:rsidRDefault="0094730A" w:rsidP="009473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один из вариантов голосуем «за», за оставшийся «против» или «воздержался».</w:t>
      </w:r>
    </w:p>
    <w:p w14:paraId="485CB286" w14:textId="57315C40" w:rsidR="005E0365" w:rsidRPr="005E0365" w:rsidRDefault="005E0365" w:rsidP="0094730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5E0365">
        <w:rPr>
          <w:sz w:val="24"/>
          <w:szCs w:val="24"/>
        </w:rPr>
        <w:lastRenderedPageBreak/>
        <w:t>Принятие решения о предоставлении собственникам машино-мест в безвозмездное бессрочное пользование части общедомового имущества, примыкающей к машино-местам (согласно прилагаемого плана).</w:t>
      </w:r>
    </w:p>
    <w:p w14:paraId="31DEFDDB" w14:textId="77777777" w:rsidR="002A2F0B" w:rsidRDefault="005E0365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 xml:space="preserve">: </w:t>
      </w:r>
      <w:r w:rsidR="00784476">
        <w:rPr>
          <w:rFonts w:ascii="Times New Roman" w:hAnsi="Times New Roman" w:cs="Times New Roman"/>
          <w:sz w:val="24"/>
          <w:szCs w:val="24"/>
        </w:rPr>
        <w:t xml:space="preserve">Собственники машино-мест </w:t>
      </w:r>
      <w:r w:rsidR="00784476" w:rsidRPr="00784476">
        <w:rPr>
          <w:rFonts w:ascii="Times New Roman" w:hAnsi="Times New Roman" w:cs="Times New Roman"/>
          <w:sz w:val="24"/>
          <w:szCs w:val="24"/>
        </w:rPr>
        <w:t>1ММ, 9ММ-15ММ, 36ММ-46ММ, 48ММ, 49ММ</w:t>
      </w:r>
      <w:r w:rsidR="00784476">
        <w:rPr>
          <w:rFonts w:ascii="Times New Roman" w:hAnsi="Times New Roman" w:cs="Times New Roman"/>
          <w:sz w:val="24"/>
          <w:szCs w:val="24"/>
        </w:rPr>
        <w:t xml:space="preserve"> имеют прилегающие части площади общедомового имущества, доступ к которым может быть организован только через указанные машино-места. Кроме того, частично эти площади уже использованы под размещение шкафов, велосипедов собственников указанных машино-мест. </w:t>
      </w:r>
      <w:r w:rsidR="001C3D98">
        <w:rPr>
          <w:rFonts w:ascii="Times New Roman" w:hAnsi="Times New Roman" w:cs="Times New Roman"/>
          <w:sz w:val="24"/>
          <w:szCs w:val="24"/>
        </w:rPr>
        <w:t>И</w:t>
      </w:r>
      <w:r w:rsidR="00784476">
        <w:rPr>
          <w:rFonts w:ascii="Times New Roman" w:hAnsi="Times New Roman" w:cs="Times New Roman"/>
          <w:sz w:val="24"/>
          <w:szCs w:val="24"/>
        </w:rPr>
        <w:t xml:space="preserve">спользование этих площадей </w:t>
      </w:r>
      <w:r w:rsidR="001C3D98">
        <w:rPr>
          <w:rFonts w:ascii="Times New Roman" w:hAnsi="Times New Roman" w:cs="Times New Roman"/>
          <w:sz w:val="24"/>
          <w:szCs w:val="24"/>
        </w:rPr>
        <w:t>другими собственниками невозможно ввиду их расположения</w:t>
      </w:r>
      <w:r w:rsidR="00784476">
        <w:rPr>
          <w:rFonts w:ascii="Times New Roman" w:hAnsi="Times New Roman" w:cs="Times New Roman"/>
          <w:sz w:val="24"/>
          <w:szCs w:val="24"/>
        </w:rPr>
        <w:t xml:space="preserve">. На голосование вынесен вопрос о фактическом согласовании </w:t>
      </w:r>
      <w:r w:rsidR="001C3D98">
        <w:rPr>
          <w:rFonts w:ascii="Times New Roman" w:hAnsi="Times New Roman" w:cs="Times New Roman"/>
          <w:sz w:val="24"/>
          <w:szCs w:val="24"/>
        </w:rPr>
        <w:t xml:space="preserve">собственникам машино-мест безвозмездного бессрочного пользования площадей общедомового имущества, </w:t>
      </w:r>
      <w:r w:rsidR="002A2F0B">
        <w:rPr>
          <w:rFonts w:ascii="Times New Roman" w:hAnsi="Times New Roman" w:cs="Times New Roman"/>
          <w:sz w:val="24"/>
          <w:szCs w:val="24"/>
        </w:rPr>
        <w:t>примыкающих к</w:t>
      </w:r>
      <w:r w:rsidR="001C3D98">
        <w:rPr>
          <w:rFonts w:ascii="Times New Roman" w:hAnsi="Times New Roman" w:cs="Times New Roman"/>
          <w:sz w:val="24"/>
          <w:szCs w:val="24"/>
        </w:rPr>
        <w:t xml:space="preserve"> машино-местам </w:t>
      </w:r>
      <w:r w:rsidR="001C3D98" w:rsidRPr="00784476">
        <w:rPr>
          <w:rFonts w:ascii="Times New Roman" w:hAnsi="Times New Roman" w:cs="Times New Roman"/>
          <w:sz w:val="24"/>
          <w:szCs w:val="24"/>
        </w:rPr>
        <w:t>1ММ, 9ММ-15ММ, 36ММ-46ММ, 48ММ, 49ММ</w:t>
      </w:r>
      <w:r w:rsidR="002A2F0B">
        <w:rPr>
          <w:rFonts w:ascii="Times New Roman" w:hAnsi="Times New Roman" w:cs="Times New Roman"/>
          <w:sz w:val="24"/>
          <w:szCs w:val="24"/>
        </w:rPr>
        <w:t xml:space="preserve"> (при условии обязательного соблюдения норм пожарной безопасности)</w:t>
      </w:r>
      <w:r w:rsidR="001C3D98">
        <w:rPr>
          <w:rFonts w:ascii="Times New Roman" w:hAnsi="Times New Roman" w:cs="Times New Roman"/>
          <w:sz w:val="24"/>
          <w:szCs w:val="24"/>
        </w:rPr>
        <w:t>.</w:t>
      </w:r>
    </w:p>
    <w:p w14:paraId="0EA3DF55" w14:textId="1250F426" w:rsidR="002A2F0B" w:rsidRPr="002A2F0B" w:rsidRDefault="002A2F0B" w:rsidP="00FB0C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1" w:name="_Hlk179901947"/>
      <w:r w:rsidRPr="002A2F0B">
        <w:rPr>
          <w:sz w:val="24"/>
          <w:szCs w:val="24"/>
        </w:rPr>
        <w:t>Принятие решения об использовании общедомового имущества:</w:t>
      </w:r>
    </w:p>
    <w:p w14:paraId="3FBB6D5C" w14:textId="77777777" w:rsidR="002A2F0B" w:rsidRPr="002A2F0B" w:rsidRDefault="002A2F0B" w:rsidP="00FB0C81">
      <w:pPr>
        <w:autoSpaceDE w:val="0"/>
        <w:autoSpaceDN w:val="0"/>
        <w:adjustRightInd w:val="0"/>
        <w:spacing w:line="240" w:lineRule="auto"/>
        <w:ind w:left="720"/>
        <w:jc w:val="both"/>
        <w:rPr>
          <w:sz w:val="24"/>
          <w:szCs w:val="24"/>
        </w:rPr>
      </w:pPr>
      <w:r w:rsidRPr="002A2F0B">
        <w:rPr>
          <w:sz w:val="24"/>
          <w:szCs w:val="24"/>
        </w:rPr>
        <w:t>8.1. в отношении помещения 93Н, расположенного на этаже: подвал, имеющего отдельный вход, общей площадью 63,2 кв.м.;</w:t>
      </w:r>
    </w:p>
    <w:p w14:paraId="145F4614" w14:textId="77777777" w:rsidR="002A2F0B" w:rsidRPr="002A2F0B" w:rsidRDefault="002A2F0B" w:rsidP="00FB0C81">
      <w:pPr>
        <w:autoSpaceDE w:val="0"/>
        <w:autoSpaceDN w:val="0"/>
        <w:adjustRightInd w:val="0"/>
        <w:spacing w:line="240" w:lineRule="auto"/>
        <w:ind w:left="720"/>
        <w:jc w:val="both"/>
        <w:rPr>
          <w:sz w:val="24"/>
          <w:szCs w:val="24"/>
        </w:rPr>
      </w:pPr>
      <w:r w:rsidRPr="002A2F0B">
        <w:rPr>
          <w:sz w:val="24"/>
          <w:szCs w:val="24"/>
        </w:rPr>
        <w:t xml:space="preserve">8.2. в отношении части общедомового имущества, расположенной в паркинге между 63ММ и проездом, общей площадью 23,8 кв.м. (согласно прилагаемого плана). </w:t>
      </w:r>
    </w:p>
    <w:bookmarkEnd w:id="1"/>
    <w:p w14:paraId="547B51E5" w14:textId="5F6D1E3B" w:rsidR="008E0757" w:rsidRDefault="007A1554" w:rsidP="00FB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 xml:space="preserve">: </w:t>
      </w:r>
      <w:r w:rsidR="00FB0C81">
        <w:rPr>
          <w:rFonts w:ascii="Times New Roman" w:hAnsi="Times New Roman" w:cs="Times New Roman"/>
          <w:sz w:val="24"/>
          <w:szCs w:val="24"/>
        </w:rPr>
        <w:t xml:space="preserve">С целью обеспечения комфортного проживания в комплексе (конкретно жителям строения 1) собственникам предложено проголосовать по вопросу использования общедомового имущества, а именно: </w:t>
      </w:r>
    </w:p>
    <w:p w14:paraId="0833A88E" w14:textId="6D3E79FD" w:rsidR="00FB0C81" w:rsidRPr="00B05FF7" w:rsidRDefault="001D0065" w:rsidP="00FB0C8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помещения 93Н – за организацию спортзала. Проект, вид, смета на ремонт и оборудование спортзала, в случае положительного решения, будут вынесены на голосование следующим собранием. Обращаем внимание, что это будет отдельный целевой взнос собственников 1 строения. В случае отсутствия решения по данному вопросу, на следующее собрание будет вынесен вопрос с вариантами использования (с возможностью организации доступа через паркинг): под хоз.складирование; для организации помещения для хранения велосипедов и спортинвентаря; для хранения автомобильных шин; и др. При принятии решения по данному вопросу просим обратить внимание также на комфорт проживающих над/рядом с указанным </w:t>
      </w:r>
      <w:r w:rsidRPr="00B05FF7">
        <w:rPr>
          <w:rFonts w:ascii="Times New Roman" w:hAnsi="Times New Roman" w:cs="Times New Roman"/>
          <w:sz w:val="24"/>
          <w:szCs w:val="24"/>
        </w:rPr>
        <w:t>помещением.</w:t>
      </w:r>
    </w:p>
    <w:p w14:paraId="19F72144" w14:textId="783D65B3" w:rsidR="00B05FF7" w:rsidRDefault="00B05FF7" w:rsidP="00FB0C8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FF7">
        <w:rPr>
          <w:rFonts w:ascii="Times New Roman" w:hAnsi="Times New Roman" w:cs="Times New Roman"/>
          <w:sz w:val="24"/>
          <w:szCs w:val="24"/>
        </w:rPr>
        <w:t xml:space="preserve"> в отношении части общедомового имущества (в паркинге, рядом с 63ММ) - для организации общедомовой зарядной станции для электромобилей</w:t>
      </w:r>
      <w:r w:rsidR="00761A28">
        <w:rPr>
          <w:rFonts w:ascii="Times New Roman" w:hAnsi="Times New Roman" w:cs="Times New Roman"/>
          <w:sz w:val="24"/>
          <w:szCs w:val="24"/>
        </w:rPr>
        <w:t>. Определение суммы финансирования для обустройства будет произведено после положительного голосования по данному вопросу и вынесено для утверждения целевого взноса собственников на следующее собрание.</w:t>
      </w:r>
    </w:p>
    <w:p w14:paraId="72A1123F" w14:textId="77777777" w:rsidR="00761A28" w:rsidRDefault="00761A28" w:rsidP="0076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293B" w14:textId="77777777" w:rsidR="00761A28" w:rsidRPr="00761A28" w:rsidRDefault="00761A28" w:rsidP="00761A28">
      <w:pPr>
        <w:numPr>
          <w:ilvl w:val="0"/>
          <w:numId w:val="2"/>
        </w:numPr>
        <w:tabs>
          <w:tab w:val="clear" w:pos="1068"/>
          <w:tab w:val="num" w:pos="720"/>
        </w:tabs>
        <w:autoSpaceDE w:val="0"/>
        <w:autoSpaceDN w:val="0"/>
        <w:adjustRightInd w:val="0"/>
        <w:spacing w:line="240" w:lineRule="auto"/>
        <w:ind w:left="720"/>
        <w:jc w:val="both"/>
        <w:rPr>
          <w:sz w:val="24"/>
          <w:szCs w:val="24"/>
        </w:rPr>
      </w:pPr>
      <w:r w:rsidRPr="00761A28">
        <w:rPr>
          <w:sz w:val="24"/>
          <w:szCs w:val="24"/>
        </w:rPr>
        <w:t>Определение места хранения Протоколов общих собраний собственников помещений и решений (бюллетеней) собственников по вопросам, поставленным на голосование.</w:t>
      </w:r>
    </w:p>
    <w:p w14:paraId="2B9215B2" w14:textId="0453218B" w:rsidR="00761A28" w:rsidRPr="00027DB3" w:rsidRDefault="00761A28" w:rsidP="00761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DB3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027DB3">
        <w:rPr>
          <w:rFonts w:ascii="Times New Roman" w:hAnsi="Times New Roman" w:cs="Times New Roman"/>
          <w:sz w:val="24"/>
          <w:szCs w:val="24"/>
        </w:rPr>
        <w:t xml:space="preserve">: </w:t>
      </w:r>
      <w:r w:rsidR="00027DB3" w:rsidRPr="00027DB3">
        <w:rPr>
          <w:rFonts w:ascii="Times New Roman" w:hAnsi="Times New Roman" w:cs="Times New Roman"/>
          <w:sz w:val="24"/>
          <w:szCs w:val="24"/>
        </w:rPr>
        <w:t xml:space="preserve">Предложено определить местом хранения оригиналов протоколов общих собраний собственников помещений и решений (бюллетеней) собственников по вопросам, поставленным на голосование помещение 200Н, расположенное по адресу: Санкт-Петербург, Петровский проспект, дом 2, строение 2. Данное </w:t>
      </w:r>
      <w:r w:rsidR="00027DB3">
        <w:rPr>
          <w:rFonts w:ascii="Times New Roman" w:hAnsi="Times New Roman" w:cs="Times New Roman"/>
          <w:sz w:val="24"/>
          <w:szCs w:val="24"/>
        </w:rPr>
        <w:t>решение касается документов не только этого собрания, а и будущих собраний. 200Н – помещение ТСН, расположено в секции 2Д.</w:t>
      </w:r>
    </w:p>
    <w:sectPr w:rsidR="00761A28" w:rsidRPr="00027DB3" w:rsidSect="00D3568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F62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" w15:restartNumberingAfterBreak="0">
    <w:nsid w:val="0D522981"/>
    <w:multiLevelType w:val="hybridMultilevel"/>
    <w:tmpl w:val="D9E8348A"/>
    <w:lvl w:ilvl="0" w:tplc="E5CA3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C515E"/>
    <w:multiLevelType w:val="hybridMultilevel"/>
    <w:tmpl w:val="18CC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57356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4" w15:restartNumberingAfterBreak="0">
    <w:nsid w:val="488C69D5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5" w15:restartNumberingAfterBreak="0">
    <w:nsid w:val="56720D87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6DFE6D4B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7" w15:restartNumberingAfterBreak="0">
    <w:nsid w:val="6E3368DD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 w16cid:durableId="278875805">
    <w:abstractNumId w:val="2"/>
  </w:num>
  <w:num w:numId="2" w16cid:durableId="1803186945">
    <w:abstractNumId w:val="4"/>
  </w:num>
  <w:num w:numId="3" w16cid:durableId="500120670">
    <w:abstractNumId w:val="1"/>
  </w:num>
  <w:num w:numId="4" w16cid:durableId="923758248">
    <w:abstractNumId w:val="3"/>
  </w:num>
  <w:num w:numId="5" w16cid:durableId="2097702858">
    <w:abstractNumId w:val="5"/>
  </w:num>
  <w:num w:numId="6" w16cid:durableId="1601841115">
    <w:abstractNumId w:val="0"/>
  </w:num>
  <w:num w:numId="7" w16cid:durableId="99302706">
    <w:abstractNumId w:val="6"/>
  </w:num>
  <w:num w:numId="8" w16cid:durableId="2011640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56"/>
    <w:rsid w:val="00027DB3"/>
    <w:rsid w:val="000D393F"/>
    <w:rsid w:val="000D3C73"/>
    <w:rsid w:val="00122AA2"/>
    <w:rsid w:val="001C3D98"/>
    <w:rsid w:val="001D0065"/>
    <w:rsid w:val="002525CB"/>
    <w:rsid w:val="002A2F0B"/>
    <w:rsid w:val="002A750A"/>
    <w:rsid w:val="002B339A"/>
    <w:rsid w:val="002C67E4"/>
    <w:rsid w:val="002D5F5B"/>
    <w:rsid w:val="002D761F"/>
    <w:rsid w:val="0032150C"/>
    <w:rsid w:val="00333821"/>
    <w:rsid w:val="00343830"/>
    <w:rsid w:val="00361858"/>
    <w:rsid w:val="00386BAD"/>
    <w:rsid w:val="003B2AF1"/>
    <w:rsid w:val="003E1459"/>
    <w:rsid w:val="00482586"/>
    <w:rsid w:val="00486E02"/>
    <w:rsid w:val="004B6F0E"/>
    <w:rsid w:val="004E33E2"/>
    <w:rsid w:val="0052413F"/>
    <w:rsid w:val="0056147C"/>
    <w:rsid w:val="005803C1"/>
    <w:rsid w:val="005B0669"/>
    <w:rsid w:val="005E0365"/>
    <w:rsid w:val="005E05CC"/>
    <w:rsid w:val="005F35E1"/>
    <w:rsid w:val="00613915"/>
    <w:rsid w:val="00626953"/>
    <w:rsid w:val="00686F8C"/>
    <w:rsid w:val="00696144"/>
    <w:rsid w:val="006F2D80"/>
    <w:rsid w:val="00730FBF"/>
    <w:rsid w:val="00733E66"/>
    <w:rsid w:val="00736B3C"/>
    <w:rsid w:val="00761A28"/>
    <w:rsid w:val="0076275E"/>
    <w:rsid w:val="00782572"/>
    <w:rsid w:val="00784476"/>
    <w:rsid w:val="007977F7"/>
    <w:rsid w:val="007A1554"/>
    <w:rsid w:val="008B312B"/>
    <w:rsid w:val="008C5D54"/>
    <w:rsid w:val="008E0757"/>
    <w:rsid w:val="008E26EC"/>
    <w:rsid w:val="00902249"/>
    <w:rsid w:val="00927E35"/>
    <w:rsid w:val="00942173"/>
    <w:rsid w:val="0094730A"/>
    <w:rsid w:val="009765F8"/>
    <w:rsid w:val="009B6228"/>
    <w:rsid w:val="009B68B6"/>
    <w:rsid w:val="009C28AB"/>
    <w:rsid w:val="009E749D"/>
    <w:rsid w:val="00A468FD"/>
    <w:rsid w:val="00A75165"/>
    <w:rsid w:val="00AF4ACA"/>
    <w:rsid w:val="00B05FF7"/>
    <w:rsid w:val="00B06418"/>
    <w:rsid w:val="00B15E55"/>
    <w:rsid w:val="00B4185B"/>
    <w:rsid w:val="00B63185"/>
    <w:rsid w:val="00B8548E"/>
    <w:rsid w:val="00C368F3"/>
    <w:rsid w:val="00CF3374"/>
    <w:rsid w:val="00D247B7"/>
    <w:rsid w:val="00D3568E"/>
    <w:rsid w:val="00D36A47"/>
    <w:rsid w:val="00D3758C"/>
    <w:rsid w:val="00D501BB"/>
    <w:rsid w:val="00D87A79"/>
    <w:rsid w:val="00DF3570"/>
    <w:rsid w:val="00E01237"/>
    <w:rsid w:val="00E046D6"/>
    <w:rsid w:val="00E87E56"/>
    <w:rsid w:val="00E9676F"/>
    <w:rsid w:val="00EA2A4E"/>
    <w:rsid w:val="00EC1FE4"/>
    <w:rsid w:val="00F313C7"/>
    <w:rsid w:val="00F45363"/>
    <w:rsid w:val="00F5457F"/>
    <w:rsid w:val="00FB0C81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BD13"/>
  <w15:chartTrackingRefBased/>
  <w15:docId w15:val="{4EDA0DB6-03AB-43B1-924D-F349D96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Станислав</cp:lastModifiedBy>
  <cp:revision>9</cp:revision>
  <dcterms:created xsi:type="dcterms:W3CDTF">2024-12-04T15:44:00Z</dcterms:created>
  <dcterms:modified xsi:type="dcterms:W3CDTF">2024-12-06T15:50:00Z</dcterms:modified>
</cp:coreProperties>
</file>